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B0B" w:rsidRPr="0009723B" w:rsidRDefault="00477B0B" w:rsidP="00477B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ROMANIA</w:t>
      </w:r>
    </w:p>
    <w:p w:rsidR="00477B0B" w:rsidRPr="0009723B" w:rsidRDefault="00477B0B" w:rsidP="00477B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JUDEŢUL SIBIU</w:t>
      </w:r>
    </w:p>
    <w:p w:rsidR="00477B0B" w:rsidRPr="0009723B" w:rsidRDefault="00477B0B" w:rsidP="00477B0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RO"/>
        </w:rPr>
      </w:pPr>
      <w:r w:rsidRPr="0009723B">
        <w:rPr>
          <w:rFonts w:ascii="Times New Roman" w:eastAsia="Times New Roman" w:hAnsi="Times New Roman"/>
          <w:b/>
          <w:sz w:val="28"/>
          <w:szCs w:val="28"/>
          <w:lang w:val="ro-RO"/>
        </w:rPr>
        <w:t>PRIMĂRIA COMUNEI NOCRICH</w:t>
      </w:r>
    </w:p>
    <w:p w:rsidR="00477B0B" w:rsidRPr="0009723B" w:rsidRDefault="00477B0B" w:rsidP="00477B0B">
      <w:pPr>
        <w:jc w:val="center"/>
        <w:rPr>
          <w:rFonts w:ascii="Times New Roman" w:hAnsi="Times New Roman"/>
          <w:b/>
          <w:sz w:val="28"/>
          <w:szCs w:val="28"/>
        </w:rPr>
      </w:pPr>
    </w:p>
    <w:p w:rsidR="00477B0B" w:rsidRDefault="00477B0B" w:rsidP="00477B0B">
      <w:pPr>
        <w:jc w:val="center"/>
        <w:rPr>
          <w:rFonts w:ascii="Times New Roman" w:hAnsi="Times New Roman"/>
          <w:b/>
          <w:sz w:val="28"/>
          <w:szCs w:val="28"/>
        </w:rPr>
      </w:pPr>
      <w:r w:rsidRPr="0009723B">
        <w:rPr>
          <w:rFonts w:ascii="Times New Roman" w:hAnsi="Times New Roman"/>
          <w:b/>
          <w:sz w:val="28"/>
          <w:szCs w:val="28"/>
        </w:rPr>
        <w:t>PROIECT DE HOTĂRÂRE</w:t>
      </w:r>
    </w:p>
    <w:p w:rsidR="00477B0B" w:rsidRPr="0019287F" w:rsidRDefault="00477B0B" w:rsidP="00477B0B">
      <w:pPr>
        <w:jc w:val="center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r w:rsidRPr="0019287F">
        <w:rPr>
          <w:rFonts w:ascii="Times New Roman" w:eastAsia="Times New Roman" w:hAnsi="Times New Roman"/>
          <w:b/>
          <w:i/>
          <w:sz w:val="24"/>
          <w:szCs w:val="24"/>
          <w:lang w:val="ro-RO"/>
        </w:rPr>
        <w:t xml:space="preserve"> privind </w:t>
      </w:r>
      <w:r>
        <w:rPr>
          <w:rFonts w:ascii="Times New Roman" w:eastAsia="Times New Roman" w:hAnsi="Times New Roman"/>
          <w:b/>
          <w:i/>
          <w:sz w:val="24"/>
          <w:szCs w:val="24"/>
          <w:lang w:val="ro-RO"/>
        </w:rPr>
        <w:t>stabilirea modului de valorificare a masei lemnoase din fondul forestier proprietatea comunei Nocrich</w:t>
      </w:r>
    </w:p>
    <w:p w:rsidR="00477B0B" w:rsidRPr="0044767C" w:rsidRDefault="00477B0B" w:rsidP="00477B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767C">
        <w:rPr>
          <w:rFonts w:ascii="Times New Roman" w:hAnsi="Times New Roman"/>
          <w:sz w:val="24"/>
          <w:szCs w:val="24"/>
        </w:rPr>
        <w:t xml:space="preserve">Visa </w:t>
      </w:r>
      <w:proofErr w:type="spellStart"/>
      <w:r w:rsidRPr="0044767C">
        <w:rPr>
          <w:rFonts w:ascii="Times New Roman" w:hAnsi="Times New Roman"/>
          <w:sz w:val="24"/>
          <w:szCs w:val="24"/>
        </w:rPr>
        <w:t>Ionel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4767C">
        <w:rPr>
          <w:rFonts w:ascii="Times New Roman" w:hAnsi="Times New Roman"/>
          <w:sz w:val="24"/>
          <w:szCs w:val="24"/>
        </w:rPr>
        <w:t>primarul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comunei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Nocrich, </w:t>
      </w:r>
      <w:proofErr w:type="spellStart"/>
      <w:r w:rsidRPr="0044767C">
        <w:rPr>
          <w:rFonts w:ascii="Times New Roman" w:hAnsi="Times New Roman"/>
          <w:sz w:val="24"/>
          <w:szCs w:val="24"/>
        </w:rPr>
        <w:t>jud</w:t>
      </w:r>
      <w:proofErr w:type="spellEnd"/>
      <w:r w:rsidRPr="0044767C">
        <w:rPr>
          <w:rFonts w:ascii="Times New Roman" w:hAnsi="Times New Roman"/>
          <w:sz w:val="24"/>
          <w:szCs w:val="24"/>
        </w:rPr>
        <w:t>. Sibiu;</w:t>
      </w:r>
    </w:p>
    <w:p w:rsidR="00477B0B" w:rsidRPr="0044767C" w:rsidRDefault="00477B0B" w:rsidP="00477B0B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proofErr w:type="spellStart"/>
      <w:r w:rsidRPr="0044767C">
        <w:rPr>
          <w:rFonts w:ascii="Times New Roman" w:hAnsi="Times New Roman"/>
          <w:sz w:val="24"/>
          <w:szCs w:val="24"/>
        </w:rPr>
        <w:t>Avand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44767C">
        <w:rPr>
          <w:rFonts w:ascii="Times New Roman" w:hAnsi="Times New Roman"/>
          <w:sz w:val="24"/>
          <w:szCs w:val="24"/>
        </w:rPr>
        <w:t>baza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raportul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secretarului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comunei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Nocrich </w:t>
      </w:r>
      <w:proofErr w:type="spellStart"/>
      <w:r w:rsidRPr="0044767C">
        <w:rPr>
          <w:rFonts w:ascii="Times New Roman" w:hAnsi="Times New Roman"/>
          <w:sz w:val="24"/>
          <w:szCs w:val="24"/>
        </w:rPr>
        <w:t>nr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. </w:t>
      </w:r>
      <w:r w:rsidR="0044767C" w:rsidRPr="0044767C">
        <w:rPr>
          <w:rFonts w:ascii="Times New Roman" w:hAnsi="Times New Roman"/>
          <w:sz w:val="24"/>
          <w:szCs w:val="24"/>
        </w:rPr>
        <w:t>6389</w:t>
      </w:r>
      <w:r w:rsidRPr="0044767C">
        <w:rPr>
          <w:rFonts w:ascii="Times New Roman" w:hAnsi="Times New Roman"/>
          <w:sz w:val="24"/>
          <w:szCs w:val="24"/>
        </w:rPr>
        <w:t>/</w:t>
      </w:r>
      <w:r w:rsidR="0044767C" w:rsidRPr="0044767C">
        <w:rPr>
          <w:rFonts w:ascii="Times New Roman" w:hAnsi="Times New Roman"/>
          <w:sz w:val="24"/>
          <w:szCs w:val="24"/>
        </w:rPr>
        <w:t>15.11.2016</w:t>
      </w:r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privind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r w:rsidRPr="0044767C">
        <w:rPr>
          <w:rFonts w:ascii="Times New Roman" w:eastAsia="Times New Roman" w:hAnsi="Times New Roman"/>
          <w:sz w:val="24"/>
          <w:szCs w:val="24"/>
          <w:lang w:val="ro-RO"/>
        </w:rPr>
        <w:t>stabilirea modului de valorificare a masei lemnoase din fondul forestier proprietatea comunei Nocrich</w:t>
      </w:r>
    </w:p>
    <w:p w:rsidR="00477B0B" w:rsidRPr="0044767C" w:rsidRDefault="003F7008" w:rsidP="00477B0B">
      <w:pPr>
        <w:spacing w:after="0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proofErr w:type="spellStart"/>
      <w:r w:rsidRPr="0044767C">
        <w:rPr>
          <w:rFonts w:ascii="Times New Roman" w:eastAsia="Times New Roman" w:hAnsi="Times New Roman"/>
          <w:sz w:val="24"/>
          <w:szCs w:val="24"/>
          <w:lang w:val="ro-RO"/>
        </w:rPr>
        <w:t>Avand</w:t>
      </w:r>
      <w:proofErr w:type="spellEnd"/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in vedere</w:t>
      </w:r>
      <w:r w:rsidR="00477B0B"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adresa nr. </w:t>
      </w:r>
      <w:r w:rsidR="0044767C" w:rsidRPr="0044767C">
        <w:rPr>
          <w:rFonts w:ascii="Times New Roman" w:eastAsia="Times New Roman" w:hAnsi="Times New Roman"/>
          <w:sz w:val="24"/>
          <w:szCs w:val="24"/>
          <w:lang w:val="ro-RO"/>
        </w:rPr>
        <w:t>1620</w:t>
      </w:r>
      <w:r w:rsidR="00477B0B" w:rsidRPr="0044767C">
        <w:rPr>
          <w:rFonts w:ascii="Times New Roman" w:eastAsia="Times New Roman" w:hAnsi="Times New Roman"/>
          <w:sz w:val="24"/>
          <w:szCs w:val="24"/>
          <w:lang w:val="ro-RO"/>
        </w:rPr>
        <w:t>/</w:t>
      </w:r>
      <w:r w:rsidR="0044767C" w:rsidRPr="0044767C">
        <w:rPr>
          <w:rFonts w:ascii="Times New Roman" w:eastAsia="Times New Roman" w:hAnsi="Times New Roman"/>
          <w:sz w:val="24"/>
          <w:szCs w:val="24"/>
          <w:lang w:val="ro-RO"/>
        </w:rPr>
        <w:t>02.11.2016</w:t>
      </w:r>
      <w:r w:rsidR="00477B0B"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primita din partea R.P.L. Ocolul Silvic Dealul Sibiului R.A., prin care se solicita</w:t>
      </w:r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aprobarea anumitor indicatori in vederea stabilirii </w:t>
      </w:r>
      <w:proofErr w:type="spellStart"/>
      <w:r w:rsidRPr="0044767C">
        <w:rPr>
          <w:rFonts w:ascii="Times New Roman" w:eastAsia="Times New Roman" w:hAnsi="Times New Roman"/>
          <w:sz w:val="24"/>
          <w:szCs w:val="24"/>
          <w:lang w:val="ro-RO"/>
        </w:rPr>
        <w:t>pretului</w:t>
      </w:r>
      <w:proofErr w:type="spellEnd"/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masei lemnoase ce se va valorifica din fondul forestier proprietatea comunei Nocrich</w:t>
      </w:r>
    </w:p>
    <w:p w:rsidR="003F7008" w:rsidRPr="0044767C" w:rsidRDefault="00477B0B" w:rsidP="003F700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4767C">
        <w:rPr>
          <w:rFonts w:ascii="Times New Roman" w:hAnsi="Times New Roman"/>
          <w:sz w:val="24"/>
          <w:szCs w:val="24"/>
        </w:rPr>
        <w:t xml:space="preserve">In </w:t>
      </w:r>
      <w:proofErr w:type="spellStart"/>
      <w:r w:rsidRPr="0044767C">
        <w:rPr>
          <w:rFonts w:ascii="Times New Roman" w:hAnsi="Times New Roman"/>
          <w:sz w:val="24"/>
          <w:szCs w:val="24"/>
        </w:rPr>
        <w:t>baza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prevederilor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art. 4 </w:t>
      </w:r>
      <w:proofErr w:type="spellStart"/>
      <w:r w:rsidR="0044767C" w:rsidRPr="0044767C">
        <w:rPr>
          <w:rFonts w:ascii="Times New Roman" w:hAnsi="Times New Roman"/>
          <w:sz w:val="24"/>
          <w:szCs w:val="24"/>
        </w:rPr>
        <w:t>alin</w:t>
      </w:r>
      <w:proofErr w:type="spellEnd"/>
      <w:r w:rsidR="0044767C" w:rsidRPr="0044767C">
        <w:rPr>
          <w:rFonts w:ascii="Times New Roman" w:hAnsi="Times New Roman"/>
          <w:sz w:val="24"/>
          <w:szCs w:val="24"/>
        </w:rPr>
        <w:t xml:space="preserve">. 1 lit. </w:t>
      </w:r>
      <w:proofErr w:type="gramStart"/>
      <w:r w:rsidR="0044767C" w:rsidRPr="0044767C">
        <w:rPr>
          <w:rFonts w:ascii="Times New Roman" w:hAnsi="Times New Roman"/>
          <w:sz w:val="24"/>
          <w:szCs w:val="24"/>
        </w:rPr>
        <w:t>b</w:t>
      </w:r>
      <w:proofErr w:type="gramEnd"/>
      <w:r w:rsidRPr="0044767C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44767C">
        <w:rPr>
          <w:rFonts w:ascii="Times New Roman" w:hAnsi="Times New Roman"/>
          <w:sz w:val="24"/>
          <w:szCs w:val="24"/>
        </w:rPr>
        <w:t>anexa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la HG </w:t>
      </w:r>
      <w:proofErr w:type="spellStart"/>
      <w:r w:rsidRPr="0044767C">
        <w:rPr>
          <w:rFonts w:ascii="Times New Roman" w:hAnsi="Times New Roman"/>
          <w:sz w:val="24"/>
          <w:szCs w:val="24"/>
        </w:rPr>
        <w:t>nr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. </w:t>
      </w:r>
      <w:r w:rsidR="0044767C" w:rsidRPr="0044767C">
        <w:rPr>
          <w:rFonts w:ascii="Times New Roman" w:hAnsi="Times New Roman"/>
          <w:sz w:val="24"/>
          <w:szCs w:val="24"/>
        </w:rPr>
        <w:t>617/2016</w:t>
      </w:r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pentru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aprobarea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Regulamentului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valorificare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a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masei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lemnoase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din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fondul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forestier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proprietate</w:t>
      </w:r>
      <w:proofErr w:type="spellEnd"/>
      <w:r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eastAsiaTheme="minorHAnsi" w:hAnsi="Times New Roman"/>
          <w:sz w:val="24"/>
          <w:szCs w:val="24"/>
        </w:rPr>
        <w:t>publică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</w:p>
    <w:p w:rsidR="003F7008" w:rsidRPr="0044767C" w:rsidRDefault="003F7008" w:rsidP="003F700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44767C">
        <w:rPr>
          <w:rFonts w:ascii="Times New Roman" w:hAnsi="Times New Roman"/>
          <w:sz w:val="24"/>
          <w:szCs w:val="24"/>
        </w:rPr>
        <w:t xml:space="preserve">In </w:t>
      </w:r>
      <w:proofErr w:type="spellStart"/>
      <w:r w:rsidRPr="0044767C">
        <w:rPr>
          <w:rFonts w:ascii="Times New Roman" w:hAnsi="Times New Roman"/>
          <w:sz w:val="24"/>
          <w:szCs w:val="24"/>
        </w:rPr>
        <w:t>conformitate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Pr="0044767C">
        <w:rPr>
          <w:rFonts w:ascii="Times New Roman" w:hAnsi="Times New Roman"/>
          <w:sz w:val="24"/>
          <w:szCs w:val="24"/>
        </w:rPr>
        <w:t>prevederile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art. 64 </w:t>
      </w:r>
      <w:proofErr w:type="spellStart"/>
      <w:r w:rsidRPr="0044767C">
        <w:rPr>
          <w:rFonts w:ascii="Times New Roman" w:hAnsi="Times New Roman"/>
          <w:sz w:val="24"/>
          <w:szCs w:val="24"/>
        </w:rPr>
        <w:t>si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art. 65 din </w:t>
      </w:r>
      <w:proofErr w:type="spellStart"/>
      <w:r w:rsidRPr="0044767C">
        <w:rPr>
          <w:rFonts w:ascii="Times New Roman" w:hAnsi="Times New Roman"/>
          <w:sz w:val="24"/>
          <w:szCs w:val="24"/>
        </w:rPr>
        <w:t>Legea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nr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. 24/2000 </w:t>
      </w:r>
      <w:proofErr w:type="spellStart"/>
      <w:r w:rsidRPr="0044767C">
        <w:rPr>
          <w:rFonts w:ascii="Times New Roman" w:hAnsi="Times New Roman"/>
          <w:sz w:val="24"/>
          <w:szCs w:val="24"/>
        </w:rPr>
        <w:t>privind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normele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4767C">
        <w:rPr>
          <w:rFonts w:ascii="Times New Roman" w:hAnsi="Times New Roman"/>
          <w:sz w:val="24"/>
          <w:szCs w:val="24"/>
        </w:rPr>
        <w:t>tehnica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65DB" w:rsidRPr="0044767C">
        <w:rPr>
          <w:rFonts w:ascii="Times New Roman" w:hAnsi="Times New Roman"/>
          <w:sz w:val="24"/>
          <w:szCs w:val="24"/>
        </w:rPr>
        <w:t>legislativa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pentru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elaborarea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actelor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normative</w:t>
      </w:r>
    </w:p>
    <w:p w:rsidR="003F7008" w:rsidRPr="0044767C" w:rsidRDefault="003F7008" w:rsidP="003F7008">
      <w:pPr>
        <w:spacing w:after="0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proofErr w:type="spellStart"/>
      <w:r w:rsidRPr="0044767C">
        <w:rPr>
          <w:rFonts w:ascii="Times New Roman" w:hAnsi="Times New Roman"/>
          <w:sz w:val="24"/>
          <w:szCs w:val="24"/>
        </w:rPr>
        <w:t>Avand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avizul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favorabil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44767C">
        <w:rPr>
          <w:rFonts w:ascii="Times New Roman" w:hAnsi="Times New Roman"/>
          <w:sz w:val="24"/>
          <w:szCs w:val="24"/>
        </w:rPr>
        <w:t>comisiei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pentru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activitati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sz w:val="24"/>
          <w:szCs w:val="24"/>
        </w:rPr>
        <w:t>economico-financiare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, juridical </w:t>
      </w:r>
      <w:proofErr w:type="spellStart"/>
      <w:r w:rsidRPr="0044767C">
        <w:rPr>
          <w:rFonts w:ascii="Times New Roman" w:hAnsi="Times New Roman"/>
          <w:sz w:val="24"/>
          <w:szCs w:val="24"/>
        </w:rPr>
        <w:t>si</w:t>
      </w:r>
      <w:proofErr w:type="spellEnd"/>
      <w:r w:rsidRPr="0044767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4767C">
        <w:rPr>
          <w:rFonts w:ascii="Times New Roman" w:hAnsi="Times New Roman"/>
          <w:sz w:val="24"/>
          <w:szCs w:val="24"/>
        </w:rPr>
        <w:t>disciplina</w:t>
      </w:r>
      <w:proofErr w:type="spellEnd"/>
    </w:p>
    <w:p w:rsidR="00477B0B" w:rsidRPr="0044767C" w:rsidRDefault="00477B0B" w:rsidP="003F7008">
      <w:pPr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  <w:lang w:val="ro-RO"/>
        </w:rPr>
      </w:pPr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In temeiul prevederilor art. 36, alin. 1 si alin. 2 lit. d, coroborat cu alin. 6, lit. a, pct. 14 si 18, art. 124, art. 45 alin. 1 si alin. 3, art. 115, alin. 1, lit. b, din Legea nr. 215/2001 republicata, cu </w:t>
      </w:r>
      <w:proofErr w:type="spellStart"/>
      <w:r w:rsidRPr="0044767C">
        <w:rPr>
          <w:rFonts w:ascii="Times New Roman" w:eastAsia="Times New Roman" w:hAnsi="Times New Roman"/>
          <w:sz w:val="24"/>
          <w:szCs w:val="24"/>
          <w:lang w:val="ro-RO"/>
        </w:rPr>
        <w:t>modificarile</w:t>
      </w:r>
      <w:proofErr w:type="spellEnd"/>
      <w:r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si </w:t>
      </w:r>
      <w:proofErr w:type="spellStart"/>
      <w:r w:rsidRPr="0044767C">
        <w:rPr>
          <w:rFonts w:ascii="Times New Roman" w:eastAsia="Times New Roman" w:hAnsi="Times New Roman"/>
          <w:sz w:val="24"/>
          <w:szCs w:val="24"/>
          <w:lang w:val="ro-RO"/>
        </w:rPr>
        <w:t>comple</w:t>
      </w:r>
      <w:r w:rsidR="003F7008" w:rsidRPr="0044767C">
        <w:rPr>
          <w:rFonts w:ascii="Times New Roman" w:eastAsia="Times New Roman" w:hAnsi="Times New Roman"/>
          <w:sz w:val="24"/>
          <w:szCs w:val="24"/>
          <w:lang w:val="ro-RO"/>
        </w:rPr>
        <w:t>tarile</w:t>
      </w:r>
      <w:proofErr w:type="spellEnd"/>
      <w:r w:rsidR="003F7008"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 ulterioare</w:t>
      </w:r>
    </w:p>
    <w:p w:rsidR="00477B0B" w:rsidRPr="0044767C" w:rsidRDefault="003F7008" w:rsidP="00477B0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HOTĂRĂȘTE</w:t>
      </w:r>
      <w:r w:rsidR="00477B0B" w:rsidRPr="0044767C">
        <w:rPr>
          <w:rFonts w:ascii="Times New Roman" w:hAnsi="Times New Roman"/>
          <w:b/>
          <w:sz w:val="24"/>
          <w:szCs w:val="24"/>
        </w:rPr>
        <w:t>:</w:t>
      </w:r>
    </w:p>
    <w:p w:rsidR="003F7008" w:rsidRPr="0044767C" w:rsidRDefault="00477B0B" w:rsidP="00CA65D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44767C">
        <w:rPr>
          <w:rFonts w:ascii="Times New Roman" w:hAnsi="Times New Roman"/>
          <w:b/>
          <w:sz w:val="24"/>
          <w:szCs w:val="24"/>
        </w:rPr>
        <w:t>Art.1.</w:t>
      </w:r>
      <w:r w:rsidRPr="0044767C">
        <w:rPr>
          <w:rFonts w:ascii="Times New Roman" w:hAnsi="Times New Roman"/>
          <w:sz w:val="24"/>
          <w:szCs w:val="24"/>
        </w:rPr>
        <w:t xml:space="preserve"> </w:t>
      </w:r>
      <w:r w:rsidR="003F7008" w:rsidRPr="0044767C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="003F7008" w:rsidRPr="0044767C">
        <w:rPr>
          <w:rFonts w:ascii="Times New Roman" w:hAnsi="Times New Roman"/>
          <w:sz w:val="24"/>
          <w:szCs w:val="24"/>
        </w:rPr>
        <w:t>aproba</w:t>
      </w:r>
      <w:proofErr w:type="spellEnd"/>
      <w:r w:rsidR="003F7008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F7008" w:rsidRPr="0044767C">
        <w:rPr>
          <w:rFonts w:ascii="Times New Roman" w:hAnsi="Times New Roman"/>
          <w:sz w:val="24"/>
          <w:szCs w:val="24"/>
        </w:rPr>
        <w:t>n</w:t>
      </w:r>
      <w:r w:rsidR="003F7008" w:rsidRPr="0044767C">
        <w:rPr>
          <w:rFonts w:ascii="Times New Roman" w:eastAsiaTheme="minorHAnsi" w:hAnsi="Times New Roman"/>
          <w:sz w:val="24"/>
          <w:szCs w:val="24"/>
        </w:rPr>
        <w:t>ivelul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piata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al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preturilor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referinta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pe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specii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, grade de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accesibilitate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si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sortimente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conform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anexelor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766AB5">
        <w:rPr>
          <w:rFonts w:ascii="Times New Roman" w:eastAsiaTheme="minorHAnsi" w:hAnsi="Times New Roman"/>
          <w:sz w:val="24"/>
          <w:szCs w:val="24"/>
        </w:rPr>
        <w:t>nr</w:t>
      </w:r>
      <w:proofErr w:type="spellEnd"/>
      <w:r w:rsidR="00766AB5">
        <w:rPr>
          <w:rFonts w:ascii="Times New Roman" w:eastAsiaTheme="minorHAnsi" w:hAnsi="Times New Roman"/>
          <w:sz w:val="24"/>
          <w:szCs w:val="24"/>
        </w:rPr>
        <w:t xml:space="preserve">. </w:t>
      </w:r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1-5 care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fac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parte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integranta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din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prezenta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3F7008" w:rsidRPr="0044767C">
        <w:rPr>
          <w:rFonts w:ascii="Times New Roman" w:eastAsiaTheme="minorHAnsi" w:hAnsi="Times New Roman"/>
          <w:sz w:val="24"/>
          <w:szCs w:val="24"/>
        </w:rPr>
        <w:t>hotarare</w:t>
      </w:r>
      <w:proofErr w:type="spellEnd"/>
      <w:r w:rsidR="003F7008" w:rsidRPr="0044767C">
        <w:rPr>
          <w:rFonts w:ascii="Times New Roman" w:eastAsiaTheme="minorHAnsi" w:hAnsi="Times New Roman"/>
          <w:sz w:val="24"/>
          <w:szCs w:val="24"/>
        </w:rPr>
        <w:t>.</w:t>
      </w:r>
    </w:p>
    <w:p w:rsidR="0044767C" w:rsidRPr="0044767C" w:rsidRDefault="0044767C" w:rsidP="0044767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44767C">
        <w:rPr>
          <w:rFonts w:ascii="Times New Roman" w:eastAsia="Times New Roman" w:hAnsi="Times New Roman"/>
          <w:b/>
          <w:sz w:val="24"/>
          <w:szCs w:val="24"/>
          <w:lang w:val="ro-RO"/>
        </w:rPr>
        <w:t>Art.2</w:t>
      </w:r>
      <w:r w:rsidR="00477B0B" w:rsidRPr="0044767C">
        <w:rPr>
          <w:rFonts w:ascii="Times New Roman" w:eastAsia="Times New Roman" w:hAnsi="Times New Roman"/>
          <w:sz w:val="24"/>
          <w:szCs w:val="24"/>
          <w:lang w:val="ro-RO"/>
        </w:rPr>
        <w:t xml:space="preserve">. </w:t>
      </w:r>
      <w:r w:rsidR="00CA65DB" w:rsidRPr="0044767C">
        <w:rPr>
          <w:rFonts w:ascii="Times New Roman" w:eastAsia="Times New Roman" w:hAnsi="Times New Roman"/>
          <w:sz w:val="24"/>
          <w:szCs w:val="24"/>
          <w:lang w:val="ro-RO"/>
        </w:rPr>
        <w:t>Se aproba c</w:t>
      </w:r>
      <w:proofErr w:type="spellStart"/>
      <w:r w:rsidR="00CA65DB" w:rsidRPr="0044767C">
        <w:rPr>
          <w:rFonts w:ascii="Times New Roman" w:eastAsiaTheme="minorHAnsi" w:hAnsi="Times New Roman"/>
          <w:sz w:val="24"/>
          <w:szCs w:val="24"/>
        </w:rPr>
        <w:t>oeficientii</w:t>
      </w:r>
      <w:proofErr w:type="spellEnd"/>
      <w:r w:rsidR="00CA65DB"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CA65DB" w:rsidRPr="0044767C">
        <w:rPr>
          <w:rFonts w:ascii="Times New Roman" w:eastAsiaTheme="minorHAnsi" w:hAnsi="Times New Roman"/>
          <w:sz w:val="24"/>
          <w:szCs w:val="24"/>
        </w:rPr>
        <w:t>ajustare</w:t>
      </w:r>
      <w:proofErr w:type="spellEnd"/>
      <w:r w:rsidR="00CA65DB" w:rsidRPr="0044767C">
        <w:rPr>
          <w:rFonts w:ascii="Times New Roman" w:eastAsiaTheme="minorHAnsi" w:hAnsi="Times New Roman"/>
          <w:sz w:val="24"/>
          <w:szCs w:val="24"/>
        </w:rPr>
        <w:t xml:space="preserve">  a </w:t>
      </w:r>
      <w:proofErr w:type="spellStart"/>
      <w:r w:rsidR="00CA65DB" w:rsidRPr="0044767C">
        <w:rPr>
          <w:rFonts w:ascii="Times New Roman" w:eastAsiaTheme="minorHAnsi" w:hAnsi="Times New Roman"/>
          <w:sz w:val="24"/>
          <w:szCs w:val="24"/>
        </w:rPr>
        <w:t>pretului</w:t>
      </w:r>
      <w:proofErr w:type="spellEnd"/>
      <w:r w:rsidR="00CA65DB"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CA65DB" w:rsidRPr="0044767C">
        <w:rPr>
          <w:rFonts w:ascii="Times New Roman" w:eastAsiaTheme="minorHAnsi" w:hAnsi="Times New Roman"/>
          <w:sz w:val="24"/>
          <w:szCs w:val="24"/>
        </w:rPr>
        <w:t>referinta</w:t>
      </w:r>
      <w:proofErr w:type="spellEnd"/>
      <w:r w:rsidR="00CA65DB" w:rsidRPr="0044767C">
        <w:rPr>
          <w:rFonts w:ascii="Times New Roman" w:eastAsiaTheme="minorHAnsi" w:hAnsi="Times New Roman"/>
          <w:sz w:val="24"/>
          <w:szCs w:val="24"/>
        </w:rPr>
        <w:t xml:space="preserve"> in </w:t>
      </w:r>
      <w:proofErr w:type="spellStart"/>
      <w:r w:rsidR="00CA65DB" w:rsidRPr="0044767C">
        <w:rPr>
          <w:rFonts w:ascii="Times New Roman" w:eastAsiaTheme="minorHAnsi" w:hAnsi="Times New Roman"/>
          <w:sz w:val="24"/>
          <w:szCs w:val="24"/>
        </w:rPr>
        <w:t>functie</w:t>
      </w:r>
      <w:proofErr w:type="spellEnd"/>
      <w:r w:rsidR="00CA65DB"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CA65DB" w:rsidRPr="0044767C">
        <w:rPr>
          <w:rFonts w:ascii="Times New Roman" w:eastAsiaTheme="minorHAnsi" w:hAnsi="Times New Roman"/>
          <w:sz w:val="24"/>
          <w:szCs w:val="24"/>
        </w:rPr>
        <w:t>tehnologia</w:t>
      </w:r>
      <w:proofErr w:type="spellEnd"/>
      <w:r w:rsidR="00CA65DB" w:rsidRPr="0044767C">
        <w:rPr>
          <w:rFonts w:ascii="Times New Roman" w:eastAsiaTheme="minorHAnsi" w:hAnsi="Times New Roman"/>
          <w:sz w:val="24"/>
          <w:szCs w:val="24"/>
        </w:rPr>
        <w:t xml:space="preserve"> de </w:t>
      </w:r>
      <w:proofErr w:type="spellStart"/>
      <w:r w:rsidR="00CA65DB" w:rsidRPr="0044767C">
        <w:rPr>
          <w:rFonts w:ascii="Times New Roman" w:eastAsiaTheme="minorHAnsi" w:hAnsi="Times New Roman"/>
          <w:sz w:val="24"/>
          <w:szCs w:val="24"/>
        </w:rPr>
        <w:t>exploatare</w:t>
      </w:r>
      <w:proofErr w:type="spellEnd"/>
      <w:r w:rsidR="00766AB5">
        <w:rPr>
          <w:rFonts w:ascii="Times New Roman" w:eastAsiaTheme="minorHAnsi" w:hAnsi="Times New Roman"/>
          <w:sz w:val="24"/>
          <w:szCs w:val="24"/>
        </w:rPr>
        <w:t xml:space="preserve">, conform </w:t>
      </w:r>
      <w:proofErr w:type="spellStart"/>
      <w:r w:rsidR="00766AB5">
        <w:rPr>
          <w:rFonts w:ascii="Times New Roman" w:eastAsiaTheme="minorHAnsi" w:hAnsi="Times New Roman"/>
          <w:sz w:val="24"/>
          <w:szCs w:val="24"/>
        </w:rPr>
        <w:t>anexelor</w:t>
      </w:r>
      <w:proofErr w:type="spellEnd"/>
      <w:r w:rsidR="00766AB5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766AB5">
        <w:rPr>
          <w:rFonts w:ascii="Times New Roman" w:eastAsiaTheme="minorHAnsi" w:hAnsi="Times New Roman"/>
          <w:sz w:val="24"/>
          <w:szCs w:val="24"/>
        </w:rPr>
        <w:t>nr</w:t>
      </w:r>
      <w:proofErr w:type="spellEnd"/>
      <w:r w:rsidR="00766AB5">
        <w:rPr>
          <w:rFonts w:ascii="Times New Roman" w:eastAsiaTheme="minorHAnsi" w:hAnsi="Times New Roman"/>
          <w:sz w:val="24"/>
          <w:szCs w:val="24"/>
        </w:rPr>
        <w:t xml:space="preserve">. 1 – 5 </w:t>
      </w:r>
      <w:r w:rsidR="00CA65DB" w:rsidRPr="0044767C">
        <w:rPr>
          <w:rFonts w:ascii="Times New Roman" w:eastAsiaTheme="minorHAnsi" w:hAnsi="Times New Roman"/>
          <w:sz w:val="24"/>
          <w:szCs w:val="24"/>
        </w:rPr>
        <w:t xml:space="preserve">care </w:t>
      </w:r>
      <w:proofErr w:type="spellStart"/>
      <w:r w:rsidR="00CA65DB" w:rsidRPr="0044767C">
        <w:rPr>
          <w:rFonts w:ascii="Times New Roman" w:eastAsiaTheme="minorHAnsi" w:hAnsi="Times New Roman"/>
          <w:sz w:val="24"/>
          <w:szCs w:val="24"/>
        </w:rPr>
        <w:t>fac</w:t>
      </w:r>
      <w:proofErr w:type="spellEnd"/>
      <w:r w:rsidR="00CA65DB" w:rsidRPr="0044767C">
        <w:rPr>
          <w:rFonts w:ascii="Times New Roman" w:eastAsiaTheme="minorHAnsi" w:hAnsi="Times New Roman"/>
          <w:sz w:val="24"/>
          <w:szCs w:val="24"/>
        </w:rPr>
        <w:t xml:space="preserve"> parte </w:t>
      </w:r>
      <w:proofErr w:type="spellStart"/>
      <w:r w:rsidR="00CA65DB" w:rsidRPr="0044767C">
        <w:rPr>
          <w:rFonts w:ascii="Times New Roman" w:eastAsiaTheme="minorHAnsi" w:hAnsi="Times New Roman"/>
          <w:sz w:val="24"/>
          <w:szCs w:val="24"/>
        </w:rPr>
        <w:t>integranta</w:t>
      </w:r>
      <w:proofErr w:type="spellEnd"/>
      <w:r w:rsidR="00CA65DB" w:rsidRPr="0044767C">
        <w:rPr>
          <w:rFonts w:ascii="Times New Roman" w:eastAsiaTheme="minorHAnsi" w:hAnsi="Times New Roman"/>
          <w:sz w:val="24"/>
          <w:szCs w:val="24"/>
        </w:rPr>
        <w:t xml:space="preserve"> din </w:t>
      </w:r>
      <w:proofErr w:type="spellStart"/>
      <w:r w:rsidR="00CA65DB" w:rsidRPr="0044767C">
        <w:rPr>
          <w:rFonts w:ascii="Times New Roman" w:eastAsiaTheme="minorHAnsi" w:hAnsi="Times New Roman"/>
          <w:sz w:val="24"/>
          <w:szCs w:val="24"/>
        </w:rPr>
        <w:t>prezenta</w:t>
      </w:r>
      <w:proofErr w:type="spellEnd"/>
      <w:r w:rsidR="00CA65DB" w:rsidRPr="0044767C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CA65DB" w:rsidRPr="0044767C">
        <w:rPr>
          <w:rFonts w:ascii="Times New Roman" w:eastAsiaTheme="minorHAnsi" w:hAnsi="Times New Roman"/>
          <w:sz w:val="24"/>
          <w:szCs w:val="24"/>
        </w:rPr>
        <w:t>hotarare</w:t>
      </w:r>
      <w:proofErr w:type="spellEnd"/>
      <w:r w:rsidR="00CA65DB" w:rsidRPr="0044767C">
        <w:rPr>
          <w:rFonts w:ascii="Times New Roman" w:eastAsiaTheme="minorHAnsi" w:hAnsi="Times New Roman"/>
          <w:sz w:val="24"/>
          <w:szCs w:val="24"/>
        </w:rPr>
        <w:t>.</w:t>
      </w:r>
    </w:p>
    <w:p w:rsidR="00477B0B" w:rsidRPr="0044767C" w:rsidRDefault="0044767C" w:rsidP="0044767C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44767C">
        <w:rPr>
          <w:rFonts w:ascii="Times New Roman" w:hAnsi="Times New Roman"/>
          <w:b/>
          <w:sz w:val="24"/>
          <w:szCs w:val="24"/>
        </w:rPr>
        <w:t>Art. 3</w:t>
      </w:r>
      <w:r w:rsidR="00477B0B" w:rsidRPr="0044767C">
        <w:rPr>
          <w:rFonts w:ascii="Times New Roman" w:hAnsi="Times New Roman"/>
          <w:b/>
          <w:sz w:val="24"/>
          <w:szCs w:val="24"/>
        </w:rPr>
        <w:t xml:space="preserve">.  </w:t>
      </w:r>
      <w:r w:rsidR="00477B0B" w:rsidRPr="0044767C">
        <w:rPr>
          <w:rFonts w:ascii="Times New Roman" w:hAnsi="Times New Roman"/>
          <w:sz w:val="24"/>
          <w:szCs w:val="24"/>
        </w:rPr>
        <w:t xml:space="preserve">Cu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ducerea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indeplinire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prezentei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hotarari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insarcineaza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primarul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comunei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Nocrich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si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Regia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Publica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Locala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Ocolul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Silvic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Dealul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Sibiului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RA.</w:t>
      </w:r>
    </w:p>
    <w:p w:rsidR="0044767C" w:rsidRPr="00EA7821" w:rsidRDefault="0044767C" w:rsidP="00EA78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>Art. 4</w:t>
      </w:r>
      <w:r w:rsidR="00477B0B" w:rsidRPr="0044767C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Prezenta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aduce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cunostinta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publica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si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va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comunica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prin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grija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secretarului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unitatii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administrativ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teritoriale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Institutiei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Prefectului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Judetul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Sibiu,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primarului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Comunei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Nocrich,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Regiei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Publice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Locale –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Ocolul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Silvic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Dealul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77B0B" w:rsidRPr="0044767C">
        <w:rPr>
          <w:rFonts w:ascii="Times New Roman" w:hAnsi="Times New Roman"/>
          <w:sz w:val="24"/>
          <w:szCs w:val="24"/>
        </w:rPr>
        <w:t>Sibiului</w:t>
      </w:r>
      <w:proofErr w:type="spellEnd"/>
      <w:r w:rsidR="00477B0B" w:rsidRPr="0044767C">
        <w:rPr>
          <w:rFonts w:ascii="Times New Roman" w:hAnsi="Times New Roman"/>
          <w:sz w:val="24"/>
          <w:szCs w:val="24"/>
        </w:rPr>
        <w:t xml:space="preserve"> RA. </w:t>
      </w:r>
    </w:p>
    <w:p w:rsidR="00477B0B" w:rsidRPr="0044767C" w:rsidRDefault="00CA65DB" w:rsidP="0044767C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4767C">
        <w:rPr>
          <w:rFonts w:ascii="Times New Roman" w:hAnsi="Times New Roman"/>
          <w:b/>
          <w:sz w:val="24"/>
          <w:szCs w:val="24"/>
        </w:rPr>
        <w:t>Emis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la Nocrich in data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de</w:t>
      </w:r>
      <w:proofErr w:type="spellEnd"/>
      <w:r w:rsidRPr="0044767C">
        <w:rPr>
          <w:rFonts w:ascii="Times New Roman" w:hAnsi="Times New Roman"/>
          <w:b/>
          <w:sz w:val="24"/>
          <w:szCs w:val="24"/>
        </w:rPr>
        <w:t xml:space="preserve"> </w:t>
      </w:r>
      <w:r w:rsidR="0044767C" w:rsidRPr="0044767C">
        <w:rPr>
          <w:rFonts w:ascii="Times New Roman" w:hAnsi="Times New Roman"/>
          <w:b/>
          <w:sz w:val="24"/>
          <w:szCs w:val="24"/>
        </w:rPr>
        <w:t>23.11.2016</w:t>
      </w:r>
    </w:p>
    <w:p w:rsidR="00477B0B" w:rsidRPr="0044767C" w:rsidRDefault="00477B0B" w:rsidP="00CA65DB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44767C">
        <w:rPr>
          <w:rFonts w:ascii="Times New Roman" w:hAnsi="Times New Roman"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 xml:space="preserve">Initiator </w:t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r w:rsidRPr="0044767C">
        <w:rPr>
          <w:rFonts w:ascii="Times New Roman" w:hAnsi="Times New Roman"/>
          <w:b/>
          <w:i/>
          <w:sz w:val="24"/>
          <w:szCs w:val="24"/>
        </w:rPr>
        <w:tab/>
      </w:r>
      <w:proofErr w:type="spellStart"/>
      <w:r w:rsidRPr="0044767C">
        <w:rPr>
          <w:rFonts w:ascii="Times New Roman" w:hAnsi="Times New Roman"/>
          <w:b/>
          <w:i/>
          <w:sz w:val="24"/>
          <w:szCs w:val="24"/>
        </w:rPr>
        <w:t>Contrasemneaza</w:t>
      </w:r>
      <w:proofErr w:type="spellEnd"/>
    </w:p>
    <w:p w:rsidR="00477B0B" w:rsidRPr="0044767C" w:rsidRDefault="00CA65DB" w:rsidP="00CA65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        PRIMAR</w:t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</w:r>
      <w:r w:rsidRPr="0044767C">
        <w:rPr>
          <w:rFonts w:ascii="Times New Roman" w:hAnsi="Times New Roman"/>
          <w:b/>
          <w:sz w:val="24"/>
          <w:szCs w:val="24"/>
        </w:rPr>
        <w:tab/>
        <w:t xml:space="preserve">                 </w:t>
      </w:r>
      <w:r w:rsidR="00477B0B" w:rsidRPr="0044767C">
        <w:rPr>
          <w:rFonts w:ascii="Times New Roman" w:hAnsi="Times New Roman"/>
          <w:b/>
          <w:sz w:val="24"/>
          <w:szCs w:val="24"/>
        </w:rPr>
        <w:t>SECRETAR</w:t>
      </w:r>
      <w:r w:rsidRPr="004476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delegat</w:t>
      </w:r>
      <w:proofErr w:type="spellEnd"/>
    </w:p>
    <w:p w:rsidR="00477B0B" w:rsidRPr="0044767C" w:rsidRDefault="00CA65DB" w:rsidP="00477B0B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4767C">
        <w:rPr>
          <w:rFonts w:ascii="Times New Roman" w:hAnsi="Times New Roman"/>
          <w:b/>
          <w:sz w:val="24"/>
          <w:szCs w:val="24"/>
        </w:rPr>
        <w:t xml:space="preserve">        Visa </w:t>
      </w:r>
      <w:proofErr w:type="spellStart"/>
      <w:r w:rsidRPr="0044767C">
        <w:rPr>
          <w:rFonts w:ascii="Times New Roman" w:hAnsi="Times New Roman"/>
          <w:b/>
          <w:sz w:val="24"/>
          <w:szCs w:val="24"/>
        </w:rPr>
        <w:t>Ionel</w:t>
      </w:r>
      <w:proofErr w:type="spellEnd"/>
      <w:r w:rsidR="0044767C" w:rsidRPr="0044767C">
        <w:rPr>
          <w:rFonts w:ascii="Times New Roman" w:hAnsi="Times New Roman"/>
          <w:b/>
          <w:sz w:val="24"/>
          <w:szCs w:val="24"/>
        </w:rPr>
        <w:tab/>
      </w:r>
      <w:r w:rsidR="0044767C" w:rsidRPr="0044767C">
        <w:rPr>
          <w:rFonts w:ascii="Times New Roman" w:hAnsi="Times New Roman"/>
          <w:b/>
          <w:sz w:val="24"/>
          <w:szCs w:val="24"/>
        </w:rPr>
        <w:tab/>
      </w:r>
      <w:r w:rsidR="0044767C" w:rsidRPr="0044767C">
        <w:rPr>
          <w:rFonts w:ascii="Times New Roman" w:hAnsi="Times New Roman"/>
          <w:b/>
          <w:sz w:val="24"/>
          <w:szCs w:val="24"/>
        </w:rPr>
        <w:tab/>
      </w:r>
      <w:r w:rsidR="0044767C" w:rsidRPr="0044767C">
        <w:rPr>
          <w:rFonts w:ascii="Times New Roman" w:hAnsi="Times New Roman"/>
          <w:b/>
          <w:sz w:val="24"/>
          <w:szCs w:val="24"/>
        </w:rPr>
        <w:tab/>
      </w:r>
      <w:r w:rsidR="0044767C" w:rsidRPr="0044767C">
        <w:rPr>
          <w:rFonts w:ascii="Times New Roman" w:hAnsi="Times New Roman"/>
          <w:b/>
          <w:sz w:val="24"/>
          <w:szCs w:val="24"/>
        </w:rPr>
        <w:tab/>
      </w:r>
      <w:r w:rsidR="0044767C" w:rsidRPr="0044767C">
        <w:rPr>
          <w:rFonts w:ascii="Times New Roman" w:hAnsi="Times New Roman"/>
          <w:b/>
          <w:sz w:val="24"/>
          <w:szCs w:val="24"/>
        </w:rPr>
        <w:tab/>
      </w:r>
      <w:proofErr w:type="spellStart"/>
      <w:r w:rsidR="0044767C" w:rsidRPr="0044767C">
        <w:rPr>
          <w:rFonts w:ascii="Times New Roman" w:hAnsi="Times New Roman"/>
          <w:b/>
          <w:sz w:val="24"/>
          <w:szCs w:val="24"/>
        </w:rPr>
        <w:t>Iezsenszki</w:t>
      </w:r>
      <w:proofErr w:type="spellEnd"/>
      <w:r w:rsidR="0044767C" w:rsidRPr="0044767C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4767C" w:rsidRPr="0044767C">
        <w:rPr>
          <w:rFonts w:ascii="Times New Roman" w:hAnsi="Times New Roman"/>
          <w:b/>
          <w:sz w:val="24"/>
          <w:szCs w:val="24"/>
        </w:rPr>
        <w:t>Dalma</w:t>
      </w:r>
      <w:proofErr w:type="spellEnd"/>
      <w:r w:rsidR="0044767C" w:rsidRPr="0044767C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 w:rsidR="0044767C" w:rsidRPr="0044767C">
        <w:rPr>
          <w:rFonts w:ascii="Times New Roman" w:hAnsi="Times New Roman"/>
          <w:b/>
          <w:sz w:val="24"/>
          <w:szCs w:val="24"/>
        </w:rPr>
        <w:t>Erjsebet</w:t>
      </w:r>
      <w:bookmarkStart w:id="0" w:name="_GoBack"/>
      <w:bookmarkEnd w:id="0"/>
      <w:proofErr w:type="spellEnd"/>
    </w:p>
    <w:p w:rsidR="00477B0B" w:rsidRDefault="00477B0B" w:rsidP="00477B0B"/>
    <w:p w:rsidR="001E1A59" w:rsidRDefault="001E1A59"/>
    <w:sectPr w:rsidR="001E1A59" w:rsidSect="00E339FE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220C3"/>
    <w:multiLevelType w:val="hybridMultilevel"/>
    <w:tmpl w:val="676ABA10"/>
    <w:lvl w:ilvl="0" w:tplc="E2E4FA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794"/>
    <w:rsid w:val="001A066D"/>
    <w:rsid w:val="001E1A59"/>
    <w:rsid w:val="0020375A"/>
    <w:rsid w:val="003F7008"/>
    <w:rsid w:val="0044767C"/>
    <w:rsid w:val="00477B0B"/>
    <w:rsid w:val="005E2C88"/>
    <w:rsid w:val="00766AB5"/>
    <w:rsid w:val="00983794"/>
    <w:rsid w:val="00B1157B"/>
    <w:rsid w:val="00CA65DB"/>
    <w:rsid w:val="00EA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B77A67-7359-4BC7-8995-375B4C17A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7B0B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F700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E2C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E2C88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6</cp:revision>
  <cp:lastPrinted>2016-11-24T09:17:00Z</cp:lastPrinted>
  <dcterms:created xsi:type="dcterms:W3CDTF">2015-12-09T10:22:00Z</dcterms:created>
  <dcterms:modified xsi:type="dcterms:W3CDTF">2016-11-24T09:33:00Z</dcterms:modified>
</cp:coreProperties>
</file>